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b/>
          <w:kern w:val="0"/>
          <w:szCs w:val="24"/>
          <w:lang w:val="lt-LT" w:eastAsia="en-US"/>
        </w:rPr>
      </w:pPr>
      <w:r>
        <w:rPr>
          <w:b/>
          <w:kern w:val="0"/>
          <w:szCs w:val="24"/>
          <w:lang w:val="lt-LT" w:eastAsia="en-US"/>
        </w:rPr>
        <w:t>DARNIOS IR KŪRYBINGOS ASMENYBĖS UGDYMAS KULTŪROS, MENO IR ŠVIETIMO PRIE</w:t>
      </w:r>
      <w:bookmarkStart w:id="0" w:name="_GoBack"/>
      <w:bookmarkEnd w:id="0"/>
      <w:r>
        <w:rPr>
          <w:b/>
          <w:kern w:val="0"/>
          <w:szCs w:val="24"/>
          <w:lang w:val="lt-LT" w:eastAsia="en-US"/>
        </w:rPr>
        <w:t>MONĖMIS</w:t>
      </w:r>
    </w:p>
    <w:p>
      <w:pPr>
        <w:widowControl/>
        <w:shd w:val="clear" w:color="auto" w:fill="FFFFFF"/>
        <w:jc w:val="center"/>
        <w:rPr>
          <w:b/>
          <w:kern w:val="0"/>
          <w:szCs w:val="24"/>
          <w:lang w:val="lt-LT" w:eastAsia="en-US"/>
        </w:rPr>
      </w:pPr>
    </w:p>
    <w:tbl>
      <w:tblPr>
        <w:tblStyle w:val="3"/>
        <w:tblpPr w:leftFromText="180" w:rightFromText="180" w:vertAnchor="text" w:horzAnchor="page" w:tblpX="1776" w:tblpY="152"/>
        <w:tblOverlap w:val="never"/>
        <w:tblW w:w="12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7155"/>
        <w:gridCol w:w="1335"/>
        <w:gridCol w:w="3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olor w:val="000000"/>
                <w:kern w:val="0"/>
                <w:szCs w:val="24"/>
                <w:lang w:val="en-GB" w:eastAsia="en-US"/>
              </w:rPr>
              <w:t>Eilės Nr.</w:t>
            </w:r>
          </w:p>
        </w:tc>
        <w:tc>
          <w:tcPr>
            <w:tcW w:w="7155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olor w:val="000000"/>
                <w:kern w:val="0"/>
                <w:szCs w:val="24"/>
                <w:lang w:val="en-GB" w:eastAsia="en-US"/>
              </w:rPr>
              <w:t>Veiklos forma, turinys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olor w:val="000000"/>
                <w:kern w:val="0"/>
                <w:szCs w:val="24"/>
                <w:lang w:val="en-GB" w:eastAsia="en-US"/>
              </w:rPr>
              <w:t>Data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olor w:val="000000"/>
                <w:kern w:val="0"/>
                <w:szCs w:val="24"/>
                <w:lang w:val="en-GB" w:eastAsia="en-US"/>
              </w:rPr>
              <w:t>Atsakingas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D7D7D7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7155" w:type="dxa"/>
            <w:shd w:val="clear" w:color="auto" w:fill="D7D7D7"/>
          </w:tcPr>
          <w:p>
            <w:pPr>
              <w:widowControl/>
              <w:jc w:val="center"/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</w:pPr>
          </w:p>
          <w:p>
            <w:pPr>
              <w:widowControl/>
              <w:jc w:val="center"/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</w:pPr>
          </w:p>
          <w:p>
            <w:pPr>
              <w:widowControl/>
              <w:jc w:val="center"/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</w:pPr>
          </w:p>
          <w:p>
            <w:pPr>
              <w:widowControl/>
              <w:jc w:val="center"/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  <w:t xml:space="preserve">sausis-sveikatos ir saugumo mėnuo </w:t>
            </w:r>
          </w:p>
        </w:tc>
        <w:tc>
          <w:tcPr>
            <w:tcW w:w="1335" w:type="dxa"/>
            <w:shd w:val="clear" w:color="auto" w:fill="D7D7D7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340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Tobulinti sveikos gyvensenos įgūdžius, pažinti savo kūną.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</w:p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bCs/>
                <w:color w:val="000000"/>
                <w:kern w:val="0"/>
                <w:szCs w:val="24"/>
                <w:lang w:val="lt-LT" w:eastAsia="en-US"/>
              </w:rPr>
              <w:t>Judrieji, komandiniai žaidimai. Stalo žaidimai. Taisyklių laikymasis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1</w:t>
            </w:r>
            <w:r>
              <w:rPr>
                <w:color w:val="000000"/>
                <w:kern w:val="0"/>
                <w:szCs w:val="24"/>
                <w:lang w:val="lt-LT" w:eastAsia="en-US"/>
              </w:rPr>
              <w:t>.</w:t>
            </w:r>
          </w:p>
        </w:tc>
        <w:tc>
          <w:tcPr>
            <w:tcW w:w="7155" w:type="dxa"/>
          </w:tcPr>
          <w:p>
            <w:pPr>
              <w:widowControl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Trij</w:t>
            </w:r>
            <w:r>
              <w:rPr>
                <w:kern w:val="0"/>
                <w:szCs w:val="24"/>
                <w:lang w:val="lt-LT" w:eastAsia="en-US"/>
              </w:rPr>
              <w:t>ų k</w:t>
            </w:r>
            <w:r>
              <w:rPr>
                <w:rFonts w:hint="default"/>
                <w:kern w:val="0"/>
                <w:szCs w:val="24"/>
                <w:lang w:val="lt-LT" w:eastAsia="en-US"/>
              </w:rPr>
              <w:t>a</w:t>
            </w:r>
            <w:r>
              <w:rPr>
                <w:kern w:val="0"/>
                <w:szCs w:val="24"/>
                <w:lang w:val="lt-LT" w:eastAsia="en-US"/>
              </w:rPr>
              <w:t>ralių šventė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06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Jelena Sema</w:t>
            </w:r>
            <w:r>
              <w:rPr>
                <w:kern w:val="0"/>
                <w:szCs w:val="24"/>
                <w:lang w:val="lt-LT" w:eastAsia="en-US"/>
              </w:rPr>
              <w:t>škevič</w:t>
            </w:r>
          </w:p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Kristina Al</w:t>
            </w:r>
            <w:r>
              <w:rPr>
                <w:rFonts w:hint="default"/>
                <w:kern w:val="0"/>
                <w:szCs w:val="24"/>
                <w:lang w:val="lt-LT" w:eastAsia="en-US"/>
              </w:rPr>
              <w:t>i</w:t>
            </w:r>
            <w:r>
              <w:rPr>
                <w:kern w:val="0"/>
                <w:szCs w:val="24"/>
                <w:lang w:val="lt-LT" w:eastAsia="en-US"/>
              </w:rPr>
              <w:t>ukonienė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2</w:t>
            </w:r>
            <w:r>
              <w:rPr>
                <w:color w:val="000000"/>
                <w:kern w:val="0"/>
                <w:szCs w:val="24"/>
                <w:lang w:val="lt-LT" w:eastAsia="en-US"/>
              </w:rPr>
              <w:t>.</w:t>
            </w:r>
          </w:p>
        </w:tc>
        <w:tc>
          <w:tcPr>
            <w:tcW w:w="7155" w:type="dxa"/>
          </w:tcPr>
          <w:p>
            <w:pPr>
              <w:widowControl/>
              <w:rPr>
                <w:color w:val="000000"/>
                <w:kern w:val="0"/>
                <w:szCs w:val="24"/>
                <w:lang w:val="pt-BR" w:eastAsia="en-US"/>
              </w:rPr>
            </w:pPr>
            <w:r>
              <w:rPr>
                <w:color w:val="000000"/>
                <w:kern w:val="0"/>
                <w:szCs w:val="24"/>
                <w:lang w:val="pt-BR" w:eastAsia="en-US"/>
              </w:rPr>
              <w:t>Metodinės darbo grupės posėdis</w:t>
            </w:r>
          </w:p>
          <w:p>
            <w:pPr>
              <w:widowControl/>
              <w:rPr>
                <w:color w:val="000000"/>
                <w:kern w:val="0"/>
                <w:szCs w:val="24"/>
                <w:lang w:val="pt-BR" w:eastAsia="en-US"/>
              </w:rPr>
            </w:pP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15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Vilma Virganavičienė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eastAsia="en-US"/>
              </w:rPr>
            </w:pPr>
            <w:r>
              <w:rPr>
                <w:color w:val="000000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7155" w:type="dxa"/>
          </w:tcPr>
          <w:p>
            <w:pPr>
              <w:widowControl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pt-BR" w:eastAsia="en-US"/>
              </w:rPr>
              <w:t>Mokytoj</w:t>
            </w:r>
            <w:r>
              <w:rPr>
                <w:color w:val="000000"/>
                <w:kern w:val="0"/>
                <w:szCs w:val="24"/>
                <w:lang w:val="lt-LT" w:eastAsia="en-US"/>
              </w:rPr>
              <w:t>ų tarybos posėdis</w:t>
            </w:r>
          </w:p>
          <w:p>
            <w:pPr>
              <w:widowControl/>
              <w:rPr>
                <w:color w:val="000000"/>
                <w:kern w:val="0"/>
                <w:szCs w:val="24"/>
                <w:lang w:val="pt-BR" w:eastAsia="en-US"/>
              </w:rPr>
            </w:pP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17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Jolanta Strelčiūnienė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4.</w:t>
            </w:r>
          </w:p>
        </w:tc>
        <w:tc>
          <w:tcPr>
            <w:tcW w:w="7155" w:type="dxa"/>
          </w:tcPr>
          <w:p>
            <w:pPr>
              <w:widowControl/>
              <w:rPr>
                <w:color w:val="000000"/>
                <w:kern w:val="0"/>
                <w:szCs w:val="24"/>
                <w:lang w:eastAsia="en-US"/>
              </w:rPr>
            </w:pPr>
            <w:r>
              <w:rPr>
                <w:color w:val="000000"/>
                <w:kern w:val="0"/>
                <w:szCs w:val="24"/>
                <w:lang w:val="pt-BR" w:eastAsia="en-US"/>
              </w:rPr>
              <w:t>Sausio -osios minėjimas ,,Atmintis gyva, nes mena”</w:t>
            </w:r>
          </w:p>
          <w:p>
            <w:pPr>
              <w:widowControl/>
              <w:rPr>
                <w:color w:val="000000"/>
                <w:kern w:val="0"/>
                <w:szCs w:val="24"/>
                <w:lang w:val="pt-BR" w:eastAsia="en-US"/>
              </w:rPr>
            </w:pP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13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Visos grupės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5.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Mokyklos tarybos posėdis</w:t>
            </w:r>
          </w:p>
          <w:p>
            <w:pPr>
              <w:widowControl/>
              <w:rPr>
                <w:color w:val="000000"/>
                <w:kern w:val="0"/>
                <w:szCs w:val="24"/>
                <w:lang w:val="pt-BR" w:eastAsia="en-US"/>
              </w:rPr>
            </w:pP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31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pirmininkas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6.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Ilgalaikio projekto „Pėdutės” pradžia („Spindulėlis”, „Aitvarėlis”)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30</w:t>
            </w:r>
          </w:p>
        </w:tc>
        <w:tc>
          <w:tcPr>
            <w:tcW w:w="3405" w:type="dxa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Bankauskienė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Prakuliauskienė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7155" w:type="dxa"/>
            <w:shd w:val="clear" w:color="auto" w:fill="D7D7D7"/>
          </w:tcPr>
          <w:p>
            <w:pPr>
              <w:widowControl/>
              <w:jc w:val="center"/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</w:pPr>
          </w:p>
          <w:p>
            <w:pPr>
              <w:widowControl/>
              <w:jc w:val="center"/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</w:pPr>
          </w:p>
          <w:p>
            <w:pPr>
              <w:widowControl/>
              <w:jc w:val="center"/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</w:pPr>
          </w:p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  <w:t>vasaris-tautiškumo mėnuo</w:t>
            </w:r>
            <w:r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  <w:t xml:space="preserve"> </w:t>
            </w:r>
          </w:p>
        </w:tc>
        <w:tc>
          <w:tcPr>
            <w:tcW w:w="1335" w:type="dxa"/>
            <w:shd w:val="clear" w:color="auto" w:fill="D7D7D7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3405" w:type="dxa"/>
            <w:shd w:val="clear" w:color="auto" w:fill="D7D7D7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Domėtis savo tautos ir krašto istorija, atrasti Lietuvos grožį, didžiavimąsi dainuojant lietuvių liaudies dainas, žaidžiant ratelius, skaitant eiles.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1</w:t>
            </w:r>
            <w:r>
              <w:rPr>
                <w:kern w:val="0"/>
                <w:szCs w:val="24"/>
                <w:lang w:val="lt-LT" w:eastAsia="en-US"/>
              </w:rPr>
              <w:t>.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7155" w:type="dxa"/>
          </w:tcPr>
          <w:p>
            <w:pPr>
              <w:widowControl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Vasario  16-osios dienai skirta dainų ir šokių šventė ,,Ei ,berniuk</w:t>
            </w: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ai</w:t>
            </w:r>
            <w:r>
              <w:rPr>
                <w:color w:val="000000"/>
                <w:kern w:val="0"/>
                <w:szCs w:val="24"/>
                <w:lang w:val="en-GB" w:eastAsia="en-US"/>
              </w:rPr>
              <w:t xml:space="preserve"> - ei, mergaitės”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eastAsia="en-US"/>
              </w:rPr>
            </w:pPr>
            <w:r>
              <w:rPr>
                <w:color w:val="00000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Jelena Sema</w:t>
            </w:r>
            <w:r>
              <w:rPr>
                <w:color w:val="000000"/>
                <w:kern w:val="0"/>
                <w:szCs w:val="24"/>
                <w:lang w:val="lt-LT" w:eastAsia="en-US"/>
              </w:rPr>
              <w:t>škevič</w:t>
            </w:r>
          </w:p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 xml:space="preserve">Dovilė  </w:t>
            </w: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Beganskienė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2</w:t>
            </w:r>
            <w:r>
              <w:rPr>
                <w:kern w:val="0"/>
                <w:szCs w:val="24"/>
                <w:lang w:val="lt-LT" w:eastAsia="en-US"/>
              </w:rPr>
              <w:t>.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7155" w:type="dxa"/>
          </w:tcPr>
          <w:p>
            <w:pPr>
              <w:widowControl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 xml:space="preserve">Žiemos palydos 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25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Danutė Šiaučiūnienė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 xml:space="preserve">Lina </w:t>
            </w: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T</w:t>
            </w:r>
            <w:r>
              <w:rPr>
                <w:color w:val="000000"/>
                <w:kern w:val="0"/>
                <w:szCs w:val="24"/>
                <w:lang w:val="en-GB" w:eastAsia="en-US"/>
              </w:rPr>
              <w:t>rakimienė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Kristina Glinevičienė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801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7155" w:type="dxa"/>
            <w:shd w:val="clear" w:color="auto" w:fill="D7D7D7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</w:p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olor w:val="000000"/>
                <w:kern w:val="0"/>
                <w:szCs w:val="24"/>
                <w:lang w:val="en-GB" w:eastAsia="en-US"/>
              </w:rPr>
              <w:t>K</w:t>
            </w:r>
            <w:r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  <w:t>ovas-teatro mėnuo</w:t>
            </w:r>
            <w:r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  <w:t xml:space="preserve"> </w:t>
            </w:r>
          </w:p>
        </w:tc>
        <w:tc>
          <w:tcPr>
            <w:tcW w:w="133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340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Plačiau susipažinti su teatru, jo veikla. Improvizuoti, mokytis perteikti savo emocijas. Lavinti meninius gebėjimus, kūrybiškumą.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1</w:t>
            </w:r>
            <w:r>
              <w:rPr>
                <w:kern w:val="0"/>
                <w:szCs w:val="24"/>
                <w:lang w:val="lt-LT" w:eastAsia="en-US"/>
              </w:rPr>
              <w:t>.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7155" w:type="dxa"/>
          </w:tcPr>
          <w:p>
            <w:pPr>
              <w:widowControl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 xml:space="preserve">Veiksmo savaitė </w:t>
            </w: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“B</w:t>
            </w:r>
            <w:r>
              <w:rPr>
                <w:color w:val="000000"/>
                <w:kern w:val="0"/>
                <w:szCs w:val="24"/>
                <w:lang w:val="lt-LT" w:eastAsia="en-US"/>
              </w:rPr>
              <w:t>e patyčių“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III sav.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Visos grupės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2.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Edukacinė išvyka į Modernaus meno muziejų („Debesėlis”, „Saulutė”)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</w:p>
        </w:tc>
        <w:tc>
          <w:tcPr>
            <w:tcW w:w="3405" w:type="dxa"/>
          </w:tcPr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Ilona Zagurskienė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Danutė Šiaučiūnienė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3.</w:t>
            </w:r>
          </w:p>
        </w:tc>
        <w:tc>
          <w:tcPr>
            <w:tcW w:w="7155" w:type="dxa"/>
          </w:tcPr>
          <w:p>
            <w:pPr>
              <w:widowControl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Teatro savaitė  ,,Popierinis žmogeliukas, plastikinis žiponiukas“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 xml:space="preserve">IV sav. 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Irena Šepeliova, Olga Kreičman</w:t>
            </w: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_</w:t>
            </w:r>
            <w:r>
              <w:rPr>
                <w:color w:val="000000"/>
                <w:kern w:val="0"/>
                <w:szCs w:val="24"/>
                <w:lang w:val="lt-LT" w:eastAsia="en-US"/>
              </w:rPr>
              <w:t>Baranovskaja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Daiva Bankauskienė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Kristina Glinevičienė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4.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Ilgalaikio projekto „Pasakos takeliu” baigiamasis renginys ( „Aušrelė”)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IV</w:t>
            </w:r>
          </w:p>
        </w:tc>
        <w:tc>
          <w:tcPr>
            <w:tcW w:w="3405" w:type="dxa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Glinevičienė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I. Šepeliova</w:t>
            </w:r>
          </w:p>
          <w:p>
            <w:pPr>
              <w:widowControl/>
              <w:numPr>
                <w:ilvl w:val="0"/>
                <w:numId w:val="0"/>
              </w:numPr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R. Pukienė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01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7155" w:type="dxa"/>
            <w:shd w:val="clear" w:color="auto" w:fill="D7D7D7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olor w:val="000000"/>
                <w:kern w:val="0"/>
                <w:szCs w:val="24"/>
                <w:lang w:val="en-GB" w:eastAsia="en-US"/>
              </w:rPr>
              <w:t>B</w:t>
            </w:r>
            <w:r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  <w:t>alandis-žemės mėnuo</w:t>
            </w:r>
            <w:r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  <w:t xml:space="preserve"> </w:t>
            </w:r>
          </w:p>
        </w:tc>
        <w:tc>
          <w:tcPr>
            <w:tcW w:w="133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340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Stebėti gamtą, pavasario požymius. Stebėjimai, tyrinėjimai gamtoje. Ekologija.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6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eastAsia="en-US"/>
              </w:rPr>
            </w:pPr>
            <w:r>
              <w:rPr>
                <w:color w:val="000000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7155" w:type="dxa"/>
          </w:tcPr>
          <w:p>
            <w:pPr>
              <w:spacing w:line="100" w:lineRule="atLeast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Velykų rytmetys ,,Mažųjų Vėlykėlės“</w:t>
            </w:r>
          </w:p>
        </w:tc>
        <w:tc>
          <w:tcPr>
            <w:tcW w:w="1335" w:type="dxa"/>
          </w:tcPr>
          <w:p>
            <w:pPr>
              <w:spacing w:line="100" w:lineRule="atLeast"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3405" w:type="dxa"/>
          </w:tcPr>
          <w:p>
            <w:pPr>
              <w:widowControl/>
              <w:snapToGrid w:val="0"/>
              <w:jc w:val="center"/>
              <w:rPr>
                <w:kern w:val="0"/>
                <w:szCs w:val="24"/>
                <w:lang w:val="en-GB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Vilma Virganavičienė</w:t>
            </w:r>
          </w:p>
          <w:p>
            <w:pPr>
              <w:widowControl/>
              <w:snapToGrid w:val="0"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Viktorija Prakuliauskienė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2.</w:t>
            </w:r>
          </w:p>
        </w:tc>
        <w:tc>
          <w:tcPr>
            <w:tcW w:w="7155" w:type="dxa"/>
          </w:tcPr>
          <w:p>
            <w:pPr>
              <w:widowControl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Žemės diena</w:t>
            </w:r>
          </w:p>
        </w:tc>
        <w:tc>
          <w:tcPr>
            <w:tcW w:w="1335" w:type="dxa"/>
          </w:tcPr>
          <w:p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20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Danutė Šiaučiūnienė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 xml:space="preserve">Lina </w:t>
            </w: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T</w:t>
            </w:r>
            <w:r>
              <w:rPr>
                <w:color w:val="000000"/>
                <w:kern w:val="0"/>
                <w:szCs w:val="24"/>
                <w:lang w:val="en-GB" w:eastAsia="en-US"/>
              </w:rPr>
              <w:t>rakimienė</w:t>
            </w:r>
          </w:p>
          <w:p>
            <w:pPr>
              <w:widowControl/>
              <w:jc w:val="center"/>
              <w:rPr>
                <w:kern w:val="0"/>
                <w:szCs w:val="24"/>
                <w:lang w:val="en-GB" w:eastAsia="en-US"/>
              </w:rPr>
            </w:pPr>
            <w:r>
              <w:rPr>
                <w:color w:val="000000"/>
                <w:kern w:val="0"/>
                <w:szCs w:val="24"/>
                <w:lang w:val="en-GB" w:eastAsia="en-US"/>
              </w:rPr>
              <w:t>Kristina Glinevičienė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3.</w:t>
            </w:r>
          </w:p>
        </w:tc>
        <w:tc>
          <w:tcPr>
            <w:tcW w:w="7155" w:type="dxa"/>
          </w:tcPr>
          <w:p>
            <w:pPr>
              <w:spacing w:line="100" w:lineRule="atLeast"/>
              <w:rPr>
                <w:kern w:val="0"/>
                <w:szCs w:val="24"/>
                <w:lang w:val="lt-LT" w:eastAsia="en-GB"/>
              </w:rPr>
            </w:pPr>
            <w:r>
              <w:rPr>
                <w:kern w:val="0"/>
                <w:szCs w:val="24"/>
                <w:lang w:val="pt-BR" w:eastAsia="en-GB"/>
              </w:rPr>
              <w:t>Eil</w:t>
            </w:r>
            <w:r>
              <w:rPr>
                <w:kern w:val="0"/>
                <w:szCs w:val="24"/>
                <w:lang w:val="lt-LT" w:eastAsia="en-GB"/>
              </w:rPr>
              <w:t>ėraščių rytmetys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30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kern w:val="0"/>
                <w:szCs w:val="24"/>
                <w:lang w:val="en-GB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Rimutė Pukienė</w:t>
            </w:r>
          </w:p>
          <w:p>
            <w:pPr>
              <w:widowControl/>
              <w:jc w:val="center"/>
              <w:rPr>
                <w:kern w:val="0"/>
                <w:szCs w:val="24"/>
                <w:lang w:val="en-GB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Irena Šepeliova</w:t>
            </w:r>
          </w:p>
          <w:p>
            <w:pPr>
              <w:widowControl/>
              <w:jc w:val="center"/>
              <w:rPr>
                <w:kern w:val="0"/>
                <w:szCs w:val="24"/>
                <w:lang w:val="en-GB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Kristina Glinevičienė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01" w:type="dxa"/>
          </w:tcPr>
          <w:p>
            <w:pPr>
              <w:widowControl/>
              <w:numPr>
                <w:ilvl w:val="0"/>
                <w:numId w:val="3"/>
              </w:numPr>
              <w:ind w:firstLine="240" w:firstLineChars="100"/>
              <w:jc w:val="both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GB"/>
              </w:rPr>
            </w:pPr>
            <w:r>
              <w:rPr>
                <w:rFonts w:hint="default"/>
                <w:kern w:val="0"/>
                <w:szCs w:val="24"/>
                <w:lang w:val="lt-LT" w:eastAsia="en-GB"/>
              </w:rPr>
              <w:t>Edukacinė veikla „Linksmoji matematika” („Saulutė”, Debesėlis”, „Žvaigždutė”, „Mėnesėlis”)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17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Grupių auklėtojos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9" w:hRule="atLeast"/>
        </w:trPr>
        <w:tc>
          <w:tcPr>
            <w:tcW w:w="801" w:type="dxa"/>
          </w:tcPr>
          <w:p>
            <w:pPr>
              <w:widowControl/>
              <w:ind w:firstLine="240" w:firstLineChars="100"/>
              <w:jc w:val="both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5.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GB"/>
              </w:rPr>
            </w:pPr>
            <w:r>
              <w:rPr>
                <w:rFonts w:hint="default"/>
                <w:kern w:val="0"/>
                <w:szCs w:val="24"/>
                <w:lang w:val="lt-LT" w:eastAsia="en-GB"/>
              </w:rPr>
              <w:t>Trumpalaikio ekologinio-pažintinio projekto „Drugelio sparnai” pradžia („Debesėlis”)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 sav.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Ilona Zagurskienė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Kristina Aliukonienė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7155" w:type="dxa"/>
            <w:shd w:val="clear" w:color="auto" w:fill="D7D7D7"/>
          </w:tcPr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</w:p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</w:p>
          <w:p>
            <w:pPr>
              <w:widowControl/>
              <w:jc w:val="center"/>
              <w:rPr>
                <w:b/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olor w:val="000000"/>
                <w:kern w:val="0"/>
                <w:szCs w:val="24"/>
                <w:lang w:val="en-GB" w:eastAsia="en-US"/>
              </w:rPr>
              <w:t>G</w:t>
            </w:r>
            <w:r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  <w:t>egužė-šeimos mėnuo</w:t>
            </w:r>
            <w:r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  <w:t xml:space="preserve"> </w:t>
            </w:r>
          </w:p>
        </w:tc>
        <w:tc>
          <w:tcPr>
            <w:tcW w:w="133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340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 xml:space="preserve">Šeima -didžiausia vertybė. Ugdyti pagarbą šeimos nariams, grupės draugams. Susitikimai, projektų pristatymai, vaikų pasiekimai per mokslo metus.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1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Sveikatos saugojimo projekto „Pėdutės” baigiamasis renginys (popietė su tėveliais „Spindulėlis”, „Aitvarėlis”)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III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Daiva Bankauskienė</w:t>
            </w:r>
          </w:p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Viktorija Prakuliauskienė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2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Sveikatos saugojimo projekto „Judrius žaidimus žaidžiu-judu smagiai kartu” pradžia („Mėnesėlis”)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II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Vilma Virganavičienė</w:t>
            </w:r>
          </w:p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Irena Šepeliova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3.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„</w:t>
            </w:r>
            <w:r>
              <w:rPr>
                <w:rFonts w:hint="default"/>
                <w:kern w:val="0"/>
                <w:szCs w:val="24"/>
                <w:lang w:val="lt-LT" w:eastAsia="en-US"/>
              </w:rPr>
              <w:t>Lašelio” grupės projekto „Mūs pirštukai darbštuoliukai” baigiamasis darbas-šimtakojo gamyba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27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Olga Kreičman</w:t>
            </w:r>
          </w:p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Dovilė Beganskienė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4.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„Ž</w:t>
            </w:r>
            <w:r>
              <w:rPr>
                <w:rFonts w:hint="default"/>
                <w:kern w:val="0"/>
                <w:szCs w:val="24"/>
                <w:lang w:val="lt-LT" w:eastAsia="en-US"/>
              </w:rPr>
              <w:t>vaigždutės” projekto „Gera laikysena” baigiamasis renginys su tėveliais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IV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Jelena Semaškevič</w:t>
            </w:r>
          </w:p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Dovilė Beganskienė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5.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„Ž</w:t>
            </w:r>
            <w:r>
              <w:rPr>
                <w:rFonts w:hint="default"/>
                <w:kern w:val="0"/>
                <w:szCs w:val="24"/>
                <w:lang w:val="lt-LT" w:eastAsia="en-US"/>
              </w:rPr>
              <w:t>vaigždutės” projekto „Žaisdami-tyrinėjame” baigiamasis renginys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ind w:firstLine="360" w:firstLineChars="150"/>
              <w:jc w:val="both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IV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Jelena Semaškevič</w:t>
            </w:r>
          </w:p>
          <w:p>
            <w:pPr>
              <w:widowControl/>
              <w:jc w:val="center"/>
              <w:rPr>
                <w:kern w:val="0"/>
                <w:szCs w:val="24"/>
                <w:lang w:val="en-GB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Dovilė Beganskienė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6.</w:t>
            </w:r>
          </w:p>
        </w:tc>
        <w:tc>
          <w:tcPr>
            <w:tcW w:w="7155" w:type="dxa"/>
          </w:tcPr>
          <w:p>
            <w:pPr>
              <w:widowControl/>
              <w:rPr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Metodinės grupės posėdis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ind w:firstLine="360" w:firstLineChars="150"/>
              <w:jc w:val="both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IV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Vilma Virganavičienė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7.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Mokytojų tarybos posėdis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ind w:firstLine="360" w:firstLineChars="150"/>
              <w:jc w:val="both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IV</w:t>
            </w:r>
          </w:p>
        </w:tc>
        <w:tc>
          <w:tcPr>
            <w:tcW w:w="3405" w:type="dxa"/>
            <w:vAlign w:val="center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Jolanta Strelčiūnienė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8</w:t>
            </w:r>
            <w:r>
              <w:rPr>
                <w:color w:val="000000"/>
                <w:kern w:val="0"/>
                <w:szCs w:val="24"/>
                <w:lang w:val="lt-LT" w:eastAsia="en-US"/>
              </w:rPr>
              <w:t>.</w:t>
            </w:r>
          </w:p>
        </w:tc>
        <w:tc>
          <w:tcPr>
            <w:tcW w:w="7155" w:type="dxa"/>
          </w:tcPr>
          <w:p>
            <w:pPr>
              <w:widowControl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,,Žinių šalis” - priešmokyklinukų išleistuvės</w:t>
            </w:r>
          </w:p>
          <w:p>
            <w:pPr>
              <w:widowControl/>
              <w:rPr>
                <w:kern w:val="0"/>
                <w:szCs w:val="24"/>
                <w:lang w:val="lt-LT" w:eastAsia="en-US"/>
              </w:rPr>
            </w:pP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30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Visos grupės</w:t>
            </w:r>
          </w:p>
          <w:p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Kristina Glinevičienė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</w:p>
        </w:tc>
        <w:tc>
          <w:tcPr>
            <w:tcW w:w="7155" w:type="dxa"/>
            <w:shd w:val="clear" w:color="auto" w:fill="D7D7D7"/>
          </w:tcPr>
          <w:p>
            <w:pPr>
              <w:widowControl/>
              <w:ind w:left="360"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b/>
                <w:color w:val="000000"/>
                <w:kern w:val="0"/>
                <w:szCs w:val="24"/>
                <w:lang w:val="lt-LT" w:eastAsia="en-US"/>
              </w:rPr>
              <w:t>BIRŽELIS</w:t>
            </w:r>
            <w:r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  <w:t xml:space="preserve">-VAIKYSTĖS mėnuo </w:t>
            </w:r>
          </w:p>
        </w:tc>
        <w:tc>
          <w:tcPr>
            <w:tcW w:w="133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</w:p>
        </w:tc>
        <w:tc>
          <w:tcPr>
            <w:tcW w:w="340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Drauge mėgautis, linksmintis, žaisti ir kurti.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1</w:t>
            </w:r>
          </w:p>
        </w:tc>
        <w:tc>
          <w:tcPr>
            <w:tcW w:w="7155" w:type="dxa"/>
          </w:tcPr>
          <w:p>
            <w:pPr>
              <w:widowControl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Sporto šventė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01</w:t>
            </w:r>
          </w:p>
        </w:tc>
        <w:tc>
          <w:tcPr>
            <w:tcW w:w="3405" w:type="dxa"/>
          </w:tcPr>
          <w:p>
            <w:pPr>
              <w:widowControl/>
              <w:jc w:val="both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Ilona Zagurskienė</w:t>
            </w:r>
          </w:p>
          <w:p>
            <w:pPr>
              <w:widowControl/>
              <w:jc w:val="both"/>
              <w:rPr>
                <w:color w:val="000000"/>
                <w:kern w:val="0"/>
                <w:szCs w:val="24"/>
                <w:lang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Kristina glinevičienė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2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„</w:t>
            </w:r>
            <w:r>
              <w:rPr>
                <w:rFonts w:hint="default"/>
                <w:kern w:val="0"/>
                <w:szCs w:val="24"/>
                <w:lang w:val="lt-LT" w:eastAsia="en-US"/>
              </w:rPr>
              <w:t>Debesėlio” trumpalaikio projekto „Drugelio sparnai” baigiamasis renginys</w:t>
            </w:r>
          </w:p>
          <w:p>
            <w:pPr>
              <w:widowControl/>
              <w:rPr>
                <w:kern w:val="0"/>
                <w:szCs w:val="24"/>
                <w:lang w:val="en-GB" w:eastAsia="en-US"/>
              </w:rPr>
            </w:pPr>
          </w:p>
        </w:tc>
        <w:tc>
          <w:tcPr>
            <w:tcW w:w="1335" w:type="dxa"/>
          </w:tcPr>
          <w:p>
            <w:pPr>
              <w:widowControl/>
              <w:jc w:val="both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02</w:t>
            </w:r>
          </w:p>
        </w:tc>
        <w:tc>
          <w:tcPr>
            <w:tcW w:w="3405" w:type="dxa"/>
          </w:tcPr>
          <w:p>
            <w:pPr>
              <w:widowControl/>
              <w:ind w:firstLine="480" w:firstLineChars="200"/>
              <w:jc w:val="both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Ilona Zagurskienė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1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7155" w:type="dxa"/>
            <w:shd w:val="clear" w:color="auto" w:fill="D7D7D7"/>
          </w:tcPr>
          <w:p>
            <w:pPr>
              <w:widowControl/>
              <w:ind w:left="360"/>
              <w:jc w:val="center"/>
              <w:rPr>
                <w:bCs/>
                <w:caps/>
                <w:color w:val="0000FF"/>
                <w:kern w:val="0"/>
                <w:szCs w:val="24"/>
                <w:lang w:val="lt-LT" w:eastAsia="en-US"/>
              </w:rPr>
            </w:pPr>
            <w:r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  <w:t xml:space="preserve">RUGPJŪTIS-žaidimų mėnuo </w:t>
            </w:r>
          </w:p>
        </w:tc>
        <w:tc>
          <w:tcPr>
            <w:tcW w:w="133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340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Domėtis savo tautos ir krašto istorija, atrasti Lietuvos grožį, didžiavimąsi dainuojant lietuvių liaudies dainas, žaidžiant ratelius, skaitant eiles.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1.</w:t>
            </w:r>
          </w:p>
        </w:tc>
        <w:tc>
          <w:tcPr>
            <w:tcW w:w="7155" w:type="dxa"/>
          </w:tcPr>
          <w:p>
            <w:pPr>
              <w:widowControl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,,Išeik į kiemą“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31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en-GB" w:eastAsia="en-US"/>
              </w:rPr>
              <w:t>Visos grup</w:t>
            </w:r>
            <w:r>
              <w:rPr>
                <w:kern w:val="0"/>
                <w:szCs w:val="24"/>
                <w:lang w:val="lt-LT" w:eastAsia="en-US"/>
              </w:rPr>
              <w:t>ės</w:t>
            </w:r>
          </w:p>
          <w:p>
            <w:pPr>
              <w:widowControl/>
              <w:jc w:val="both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Kristina Glinevičienė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01" w:type="dxa"/>
            <w:shd w:val="clear" w:color="auto" w:fill="BEBEBE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</w:p>
        </w:tc>
        <w:tc>
          <w:tcPr>
            <w:tcW w:w="7155" w:type="dxa"/>
            <w:shd w:val="clear" w:color="auto" w:fill="BEBEBE"/>
          </w:tcPr>
          <w:p>
            <w:pPr>
              <w:widowControl/>
              <w:ind w:left="360"/>
              <w:jc w:val="center"/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</w:pPr>
          </w:p>
          <w:p>
            <w:pPr>
              <w:widowControl/>
              <w:ind w:left="360"/>
              <w:jc w:val="center"/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  <w:t>rugsėjis- Draugystės mėnuo</w:t>
            </w:r>
            <w:r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  <w:t xml:space="preserve"> </w:t>
            </w:r>
          </w:p>
        </w:tc>
        <w:tc>
          <w:tcPr>
            <w:tcW w:w="1335" w:type="dxa"/>
            <w:shd w:val="clear" w:color="auto" w:fill="BEBEBE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3405" w:type="dxa"/>
            <w:shd w:val="clear" w:color="auto" w:fill="BEBEBE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bCs/>
                <w:color w:val="000000"/>
                <w:kern w:val="0"/>
                <w:szCs w:val="24"/>
                <w:lang w:val="lt-LT" w:eastAsia="en-US"/>
              </w:rPr>
              <w:t>Suvokti save kaip bendruomenės narį, kurti kultūringo elgesio taisykles ir jų laikytis.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1.</w:t>
            </w:r>
          </w:p>
        </w:tc>
        <w:tc>
          <w:tcPr>
            <w:tcW w:w="7155" w:type="dxa"/>
          </w:tcPr>
          <w:p>
            <w:pPr>
              <w:widowControl/>
              <w:jc w:val="both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highlight w:val="none"/>
                <w:lang w:val="lt-LT" w:eastAsia="en-US"/>
              </w:rPr>
              <w:t>Meninė edukacija lauke - ,,Laiškas draugui“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Kristina Glinevičienė</w:t>
            </w:r>
          </w:p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Visos grupės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2.</w:t>
            </w:r>
          </w:p>
        </w:tc>
        <w:tc>
          <w:tcPr>
            <w:tcW w:w="7155" w:type="dxa"/>
          </w:tcPr>
          <w:p>
            <w:pPr>
              <w:widowControl/>
              <w:jc w:val="both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Judriųjų žaidimų savaitė, skirta Europos judumo savaitei</w:t>
            </w:r>
          </w:p>
          <w:p>
            <w:pPr>
              <w:widowControl/>
              <w:rPr>
                <w:kern w:val="0"/>
                <w:szCs w:val="24"/>
                <w:lang w:val="lt-LT" w:eastAsia="en-US"/>
              </w:rPr>
            </w:pP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16-22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Visos grupės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01" w:type="dxa"/>
          </w:tcPr>
          <w:p>
            <w:pPr>
              <w:widowControl/>
              <w:numPr>
                <w:ilvl w:val="0"/>
                <w:numId w:val="4"/>
              </w:numPr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„</w:t>
            </w:r>
            <w:r>
              <w:rPr>
                <w:rFonts w:hint="default"/>
                <w:kern w:val="0"/>
                <w:szCs w:val="24"/>
                <w:lang w:val="lt-LT" w:eastAsia="en-US"/>
              </w:rPr>
              <w:t>Mėnesėlio” projekto „Judrius žaidimus žaidžiu- judu smagiai kartu” baigiamasis renginys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Vilma Virganavičienė</w:t>
            </w:r>
          </w:p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Irena Šepeliova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01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7155" w:type="dxa"/>
            <w:shd w:val="clear" w:color="auto" w:fill="D7D7D7"/>
          </w:tcPr>
          <w:p>
            <w:pPr>
              <w:widowControl/>
              <w:ind w:left="360"/>
              <w:jc w:val="center"/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</w:pPr>
          </w:p>
          <w:p>
            <w:pPr>
              <w:widowControl/>
              <w:ind w:left="360"/>
              <w:jc w:val="center"/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  <w:t xml:space="preserve"> </w:t>
            </w:r>
            <w:r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  <w:t>Spalis- sveikatos ir saugumo mėnuo</w:t>
            </w:r>
            <w:r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  <w:t xml:space="preserve">  </w:t>
            </w:r>
          </w:p>
        </w:tc>
        <w:tc>
          <w:tcPr>
            <w:tcW w:w="133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340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Saugaus elgesio įgūdžių kelyje, namuose, darželyje formavimas. Gamtos stebėjimai.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1.</w:t>
            </w:r>
          </w:p>
        </w:tc>
        <w:tc>
          <w:tcPr>
            <w:tcW w:w="7155" w:type="dxa"/>
          </w:tcPr>
          <w:p>
            <w:pPr>
              <w:widowControl/>
              <w:rPr>
                <w:color w:val="000000"/>
                <w:kern w:val="0"/>
                <w:szCs w:val="24"/>
                <w:highlight w:val="none"/>
                <w:lang w:eastAsia="en-US"/>
              </w:rPr>
            </w:pPr>
            <w:r>
              <w:rPr>
                <w:color w:val="000000"/>
                <w:kern w:val="0"/>
                <w:szCs w:val="24"/>
                <w:highlight w:val="none"/>
                <w:lang w:val="lt-LT" w:eastAsia="en-US"/>
              </w:rPr>
              <w:t xml:space="preserve">Muzika </w:t>
            </w:r>
            <w:r>
              <w:rPr>
                <w:color w:val="000000"/>
                <w:kern w:val="0"/>
                <w:szCs w:val="24"/>
                <w:highlight w:val="none"/>
                <w:lang w:eastAsia="en-US"/>
              </w:rPr>
              <w:t xml:space="preserve"> ir </w:t>
            </w:r>
            <w:r>
              <w:rPr>
                <w:color w:val="000000"/>
                <w:kern w:val="0"/>
                <w:szCs w:val="24"/>
                <w:highlight w:val="none"/>
                <w:lang w:val="lt-LT" w:eastAsia="en-US"/>
              </w:rPr>
              <w:t xml:space="preserve">mankšta </w:t>
            </w:r>
            <w:r>
              <w:rPr>
                <w:color w:val="000000"/>
                <w:kern w:val="0"/>
                <w:szCs w:val="24"/>
                <w:highlight w:val="none"/>
                <w:lang w:eastAsia="en-US"/>
              </w:rPr>
              <w:t xml:space="preserve">= puiki sveikata. </w:t>
            </w:r>
          </w:p>
          <w:p>
            <w:pPr>
              <w:widowControl/>
              <w:jc w:val="both"/>
              <w:rPr>
                <w:kern w:val="0"/>
                <w:szCs w:val="24"/>
                <w:highlight w:val="yellow"/>
                <w:lang w:val="pt-BR" w:eastAsia="en-US"/>
              </w:rPr>
            </w:pPr>
            <w:r>
              <w:rPr>
                <w:kern w:val="0"/>
                <w:szCs w:val="24"/>
                <w:highlight w:val="none"/>
                <w:lang w:val="pt-BR" w:eastAsia="en-US"/>
              </w:rPr>
              <w:t>Šokio rytai visą mėnesį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 sav.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 xml:space="preserve">Kristina Glinevičienė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eastAsia="en-US"/>
              </w:rPr>
            </w:pPr>
            <w:r>
              <w:rPr>
                <w:color w:val="000000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7155" w:type="dxa"/>
          </w:tcPr>
          <w:p>
            <w:pPr>
              <w:widowControl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pt-BR" w:eastAsia="en-US"/>
              </w:rPr>
              <w:t>Rudenėlio šventė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eastAsia="en-US"/>
              </w:rPr>
              <w:t>04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Olga Kreičman Baranovskaja</w:t>
            </w:r>
          </w:p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Dovilė</w:t>
            </w:r>
            <w:r>
              <w:rPr>
                <w:rFonts w:hint="default"/>
                <w:kern w:val="0"/>
                <w:szCs w:val="24"/>
                <w:lang w:val="lt-LT" w:eastAsia="en-US"/>
              </w:rPr>
              <w:t xml:space="preserve"> Beganskienė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Kristina Glinevičienė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01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</w:p>
        </w:tc>
        <w:tc>
          <w:tcPr>
            <w:tcW w:w="7155" w:type="dxa"/>
            <w:shd w:val="clear" w:color="auto" w:fill="D7D7D7"/>
          </w:tcPr>
          <w:p>
            <w:pPr>
              <w:widowControl/>
              <w:ind w:left="360"/>
              <w:jc w:val="center"/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</w:pPr>
          </w:p>
          <w:p>
            <w:pPr>
              <w:widowControl/>
              <w:ind w:left="360"/>
              <w:jc w:val="center"/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</w:pPr>
            <w:r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  <w:t>lapkritis-tyrinėjimų ir atradimų mėnuo</w:t>
            </w:r>
            <w:r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  <w:t xml:space="preserve"> </w:t>
            </w:r>
          </w:p>
        </w:tc>
        <w:tc>
          <w:tcPr>
            <w:tcW w:w="133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  <w:tc>
          <w:tcPr>
            <w:tcW w:w="340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Patyriminis ugdymas, bendradarbiavimas tarp grupių.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1.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highlight w:val="none"/>
                <w:lang w:val="lt-LT" w:eastAsia="en-US"/>
              </w:rPr>
              <w:t>Žaidimų rytmečiai</w:t>
            </w:r>
            <w:r>
              <w:rPr>
                <w:rFonts w:hint="default"/>
                <w:kern w:val="0"/>
                <w:szCs w:val="24"/>
                <w:highlight w:val="none"/>
                <w:lang w:val="lt-LT" w:eastAsia="en-US"/>
              </w:rPr>
              <w:t xml:space="preserve"> salėje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II-III sav.</w:t>
            </w:r>
          </w:p>
        </w:tc>
        <w:tc>
          <w:tcPr>
            <w:tcW w:w="3405" w:type="dxa"/>
          </w:tcPr>
          <w:p>
            <w:pPr>
              <w:widowControl/>
              <w:jc w:val="both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Visos grupės</w:t>
            </w:r>
          </w:p>
          <w:p>
            <w:pPr>
              <w:widowControl/>
              <w:jc w:val="both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Kristina Glinevičienė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2.</w:t>
            </w:r>
          </w:p>
        </w:tc>
        <w:tc>
          <w:tcPr>
            <w:tcW w:w="7155" w:type="dxa"/>
          </w:tcPr>
          <w:p>
            <w:pPr>
              <w:widowControl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„</w:t>
            </w:r>
            <w:r>
              <w:rPr>
                <w:rFonts w:hint="default"/>
                <w:kern w:val="0"/>
                <w:szCs w:val="24"/>
                <w:lang w:val="lt-LT" w:eastAsia="en-US"/>
              </w:rPr>
              <w:t>Mėnesėlio” grupės projekto „Spalvotas metų ratas” renginys-viktorina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kern w:val="0"/>
                <w:szCs w:val="24"/>
                <w:lang w:val="lt-LT" w:eastAsia="en-US"/>
              </w:rPr>
            </w:pPr>
          </w:p>
        </w:tc>
        <w:tc>
          <w:tcPr>
            <w:tcW w:w="3405" w:type="dxa"/>
          </w:tcPr>
          <w:p>
            <w:pPr>
              <w:widowControl/>
              <w:jc w:val="both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Vilma Virganavičienė</w:t>
            </w:r>
          </w:p>
          <w:p>
            <w:pPr>
              <w:widowControl/>
              <w:jc w:val="both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Irena Šepeliova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01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</w:p>
        </w:tc>
        <w:tc>
          <w:tcPr>
            <w:tcW w:w="7155" w:type="dxa"/>
            <w:shd w:val="clear" w:color="auto" w:fill="D7D7D7"/>
          </w:tcPr>
          <w:p>
            <w:pPr>
              <w:widowControl/>
              <w:ind w:left="360"/>
              <w:jc w:val="center"/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b/>
                <w:caps/>
                <w:color w:val="000000"/>
                <w:kern w:val="0"/>
                <w:szCs w:val="24"/>
                <w:lang w:val="en-GB" w:eastAsia="en-US"/>
              </w:rPr>
              <w:t>Gruodis-gerumo mėnuo</w:t>
            </w:r>
            <w:r>
              <w:rPr>
                <w:b/>
                <w:caps/>
                <w:color w:val="000000"/>
                <w:kern w:val="0"/>
                <w:szCs w:val="24"/>
                <w:lang w:val="lt-LT" w:eastAsia="en-US"/>
              </w:rPr>
              <w:t xml:space="preserve">  </w:t>
            </w:r>
          </w:p>
        </w:tc>
        <w:tc>
          <w:tcPr>
            <w:tcW w:w="133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</w:p>
        </w:tc>
        <w:tc>
          <w:tcPr>
            <w:tcW w:w="3405" w:type="dxa"/>
            <w:shd w:val="clear" w:color="auto" w:fill="D7D7D7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 xml:space="preserve">Šventės laukimo nuotaika, dalijantis dėmesiu, gerumu. Dainos, eilėraščiai, kalėdinės puošmenos.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1.</w:t>
            </w:r>
          </w:p>
        </w:tc>
        <w:tc>
          <w:tcPr>
            <w:tcW w:w="7155" w:type="dxa"/>
          </w:tcPr>
          <w:p>
            <w:pPr>
              <w:widowControl/>
              <w:jc w:val="both"/>
              <w:rPr>
                <w:kern w:val="0"/>
                <w:szCs w:val="24"/>
                <w:highlight w:val="none"/>
                <w:lang w:val="lt-LT" w:eastAsia="en-US"/>
              </w:rPr>
            </w:pPr>
            <w:r>
              <w:rPr>
                <w:kern w:val="0"/>
                <w:szCs w:val="24"/>
                <w:highlight w:val="none"/>
                <w:lang w:val="lt-LT" w:eastAsia="en-US"/>
              </w:rPr>
              <w:t>Kalėdinių atvirukų dirbtuvės</w:t>
            </w:r>
          </w:p>
          <w:p>
            <w:pPr>
              <w:widowControl/>
              <w:jc w:val="both"/>
              <w:rPr>
                <w:kern w:val="0"/>
                <w:szCs w:val="24"/>
                <w:highlight w:val="none"/>
                <w:lang w:val="lt-LT" w:eastAsia="en-US"/>
              </w:rPr>
            </w:pP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Visos grupės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01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2.</w:t>
            </w:r>
          </w:p>
        </w:tc>
        <w:tc>
          <w:tcPr>
            <w:tcW w:w="7155" w:type="dxa"/>
          </w:tcPr>
          <w:p>
            <w:pPr>
              <w:widowControl/>
              <w:jc w:val="both"/>
              <w:rPr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Susitikimai su Kalėdų Seneliu</w:t>
            </w:r>
          </w:p>
          <w:p>
            <w:pPr>
              <w:widowControl/>
              <w:jc w:val="both"/>
              <w:rPr>
                <w:kern w:val="0"/>
                <w:szCs w:val="24"/>
                <w:lang w:val="lt-LT" w:eastAsia="en-US"/>
              </w:rPr>
            </w:pP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IV sav.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 xml:space="preserve">Visos grupės </w:t>
            </w:r>
          </w:p>
          <w:p>
            <w:pPr>
              <w:widowControl/>
              <w:jc w:val="center"/>
              <w:rPr>
                <w:color w:val="000000"/>
                <w:kern w:val="0"/>
                <w:szCs w:val="24"/>
                <w:lang w:val="lt-LT" w:eastAsia="en-US"/>
              </w:rPr>
            </w:pPr>
            <w:r>
              <w:rPr>
                <w:color w:val="000000"/>
                <w:kern w:val="0"/>
                <w:szCs w:val="24"/>
                <w:lang w:val="lt-LT" w:eastAsia="en-US"/>
              </w:rPr>
              <w:t>Kristina Glinevičienė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801" w:type="dxa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3.</w:t>
            </w:r>
          </w:p>
        </w:tc>
        <w:tc>
          <w:tcPr>
            <w:tcW w:w="7155" w:type="dxa"/>
          </w:tcPr>
          <w:p>
            <w:pPr>
              <w:widowControl/>
              <w:jc w:val="both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kern w:val="0"/>
                <w:szCs w:val="24"/>
                <w:lang w:val="lt-LT" w:eastAsia="en-US"/>
              </w:rPr>
              <w:t>„</w:t>
            </w:r>
            <w:r>
              <w:rPr>
                <w:rFonts w:hint="default"/>
                <w:kern w:val="0"/>
                <w:szCs w:val="24"/>
                <w:lang w:val="lt-LT" w:eastAsia="en-US"/>
              </w:rPr>
              <w:t>Aušrelės” projekto „Pasaka svečiuose” baigiamasis renginys</w:t>
            </w:r>
          </w:p>
        </w:tc>
        <w:tc>
          <w:tcPr>
            <w:tcW w:w="1335" w:type="dxa"/>
          </w:tcPr>
          <w:p>
            <w:pPr>
              <w:widowControl/>
              <w:jc w:val="center"/>
              <w:rPr>
                <w:rFonts w:hint="default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kern w:val="0"/>
                <w:szCs w:val="24"/>
                <w:lang w:val="lt-LT" w:eastAsia="en-US"/>
              </w:rPr>
              <w:t>II</w:t>
            </w:r>
          </w:p>
        </w:tc>
        <w:tc>
          <w:tcPr>
            <w:tcW w:w="3405" w:type="dxa"/>
          </w:tcPr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Rimutė Pukienė</w:t>
            </w:r>
          </w:p>
          <w:p>
            <w:pPr>
              <w:widowControl/>
              <w:jc w:val="center"/>
              <w:rPr>
                <w:rFonts w:hint="default"/>
                <w:color w:val="000000"/>
                <w:kern w:val="0"/>
                <w:szCs w:val="24"/>
                <w:lang w:val="lt-LT" w:eastAsia="en-US"/>
              </w:rPr>
            </w:pPr>
            <w:r>
              <w:rPr>
                <w:rFonts w:hint="default"/>
                <w:color w:val="000000"/>
                <w:kern w:val="0"/>
                <w:szCs w:val="24"/>
                <w:lang w:val="lt-LT" w:eastAsia="en-US"/>
              </w:rPr>
              <w:t>Irena Šepeliova</w:t>
            </w:r>
          </w:p>
        </w:tc>
      </w:tr>
    </w:tbl>
    <w:p>
      <w:pPr>
        <w:widowControl/>
        <w:shd w:val="clear" w:color="auto" w:fill="FFFFFF"/>
        <w:jc w:val="center"/>
        <w:rPr>
          <w:b/>
          <w:kern w:val="0"/>
          <w:szCs w:val="24"/>
          <w:lang w:val="en-GB" w:eastAsia="en-US"/>
        </w:rPr>
      </w:pPr>
    </w:p>
    <w:p>
      <w:pPr>
        <w:widowControl/>
        <w:shd w:val="clear" w:color="auto" w:fill="FFFFFF"/>
        <w:jc w:val="center"/>
        <w:rPr>
          <w:b/>
          <w:kern w:val="0"/>
          <w:szCs w:val="24"/>
          <w:lang w:val="en-GB" w:eastAsia="en-US"/>
        </w:rPr>
      </w:pPr>
    </w:p>
    <w:tbl>
      <w:tblPr>
        <w:tblStyle w:val="3"/>
        <w:tblpPr w:leftFromText="180" w:rightFromText="180" w:vertAnchor="text" w:tblpX="15528" w:tblpY="270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62" w:type="dxa"/>
          </w:tcPr>
          <w:p>
            <w:pPr>
              <w:widowControl/>
              <w:outlineLvl w:val="0"/>
              <w:rPr>
                <w:color w:val="000000"/>
                <w:kern w:val="0"/>
                <w:szCs w:val="24"/>
                <w:lang w:val="en-GB" w:eastAsia="en-US"/>
              </w:rPr>
            </w:pPr>
          </w:p>
        </w:tc>
      </w:tr>
    </w:tbl>
    <w:p>
      <w:pPr>
        <w:pStyle w:val="4"/>
        <w:jc w:val="both"/>
        <w:rPr>
          <w:color w:val="auto"/>
          <w:szCs w:val="24"/>
          <w:lang w:val="lt-LT"/>
        </w:rPr>
      </w:pPr>
    </w:p>
    <w:p>
      <w:pPr>
        <w:pStyle w:val="4"/>
        <w:jc w:val="both"/>
        <w:rPr>
          <w:color w:val="auto"/>
          <w:szCs w:val="24"/>
          <w:lang w:val="lt-LT"/>
        </w:rPr>
      </w:pPr>
    </w:p>
    <w:p>
      <w:pPr>
        <w:pStyle w:val="4"/>
        <w:jc w:val="both"/>
        <w:rPr>
          <w:color w:val="auto"/>
          <w:szCs w:val="24"/>
          <w:lang w:val="lt-LT"/>
        </w:rPr>
      </w:pPr>
    </w:p>
    <w:p>
      <w:pPr>
        <w:pStyle w:val="4"/>
        <w:jc w:val="both"/>
        <w:rPr>
          <w:color w:val="auto"/>
          <w:szCs w:val="24"/>
          <w:lang w:val="lt-LT"/>
        </w:rPr>
      </w:pPr>
    </w:p>
    <w:p>
      <w:pPr>
        <w:pStyle w:val="4"/>
        <w:jc w:val="both"/>
        <w:rPr>
          <w:color w:val="auto"/>
          <w:szCs w:val="24"/>
          <w:lang w:val="lt-LT"/>
        </w:rPr>
      </w:pPr>
    </w:p>
    <w:p>
      <w:pPr>
        <w:pStyle w:val="4"/>
        <w:jc w:val="both"/>
        <w:rPr>
          <w:color w:val="auto"/>
          <w:szCs w:val="24"/>
          <w:lang w:val="lt-LT"/>
        </w:rPr>
      </w:pPr>
    </w:p>
    <w:p>
      <w:pPr>
        <w:pStyle w:val="4"/>
        <w:jc w:val="both"/>
        <w:rPr>
          <w:color w:val="auto"/>
          <w:szCs w:val="24"/>
          <w:lang w:val="lt-LT"/>
        </w:rPr>
      </w:pPr>
    </w:p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438336"/>
    <w:multiLevelType w:val="singleLevel"/>
    <w:tmpl w:val="89438336"/>
    <w:lvl w:ilvl="0" w:tentative="0">
      <w:start w:val="4"/>
      <w:numFmt w:val="upperLetter"/>
      <w:suff w:val="space"/>
      <w:lvlText w:val="%1."/>
      <w:lvlJc w:val="left"/>
    </w:lvl>
  </w:abstractNum>
  <w:abstractNum w:abstractNumId="1">
    <w:nsid w:val="A380A53F"/>
    <w:multiLevelType w:val="singleLevel"/>
    <w:tmpl w:val="A380A53F"/>
    <w:lvl w:ilvl="0" w:tentative="0">
      <w:start w:val="4"/>
      <w:numFmt w:val="decimal"/>
      <w:suff w:val="space"/>
      <w:lvlText w:val="%1."/>
      <w:lvlJc w:val="left"/>
    </w:lvl>
  </w:abstractNum>
  <w:abstractNum w:abstractNumId="2">
    <w:nsid w:val="11A001D6"/>
    <w:multiLevelType w:val="singleLevel"/>
    <w:tmpl w:val="11A001D6"/>
    <w:lvl w:ilvl="0" w:tentative="0">
      <w:start w:val="11"/>
      <w:numFmt w:val="upperLetter"/>
      <w:suff w:val="space"/>
      <w:lvlText w:val="%1."/>
      <w:lvlJc w:val="left"/>
    </w:lvl>
  </w:abstractNum>
  <w:abstractNum w:abstractNumId="3">
    <w:nsid w:val="2942C9EC"/>
    <w:multiLevelType w:val="singleLevel"/>
    <w:tmpl w:val="2942C9EC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41"/>
    <w:rsid w:val="00112041"/>
    <w:rsid w:val="00120607"/>
    <w:rsid w:val="001F72C4"/>
    <w:rsid w:val="00446E76"/>
    <w:rsid w:val="004706B0"/>
    <w:rsid w:val="0070324C"/>
    <w:rsid w:val="008930CF"/>
    <w:rsid w:val="009B5DF5"/>
    <w:rsid w:val="009C4F72"/>
    <w:rsid w:val="00A76C7F"/>
    <w:rsid w:val="00A9762A"/>
    <w:rsid w:val="00CA66D3"/>
    <w:rsid w:val="00CC0E15"/>
    <w:rsid w:val="00CC13A3"/>
    <w:rsid w:val="00D11039"/>
    <w:rsid w:val="00F578E0"/>
    <w:rsid w:val="07653ED0"/>
    <w:rsid w:val="09C4376B"/>
    <w:rsid w:val="1A0E4248"/>
    <w:rsid w:val="3EEB4CB1"/>
    <w:rsid w:val="6B15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2"/>
      <w:sz w:val="24"/>
      <w:szCs w:val="20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 Body"/>
    <w:basedOn w:val="1"/>
    <w:qFormat/>
    <w:uiPriority w:val="0"/>
    <w:pPr>
      <w:suppressAutoHyphens/>
      <w:spacing w:after="120"/>
      <w:jc w:val="center"/>
    </w:pPr>
    <w:rPr>
      <w:b/>
      <w:caps/>
      <w:color w:val="000000"/>
      <w:kern w:val="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508</Words>
  <Characters>2902</Characters>
  <Lines>24</Lines>
  <Paragraphs>6</Paragraphs>
  <TotalTime>10</TotalTime>
  <ScaleCrop>false</ScaleCrop>
  <LinksUpToDate>false</LinksUpToDate>
  <CharactersWithSpaces>3404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2020-01-05T11:34:00Z</dcterms:created>
  <dc:creator>Microsoft Office User</dc:creator>
  <cp:lastModifiedBy>Lenovo</cp:lastModifiedBy>
  <dcterms:modified xsi:type="dcterms:W3CDTF">2020-10-13T08:20:56Z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